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288E" w14:textId="5D0133E8" w:rsidR="002A0FE7" w:rsidRDefault="002A0FE7" w:rsidP="00AB488A">
      <w:pPr>
        <w:spacing w:line="288" w:lineRule="auto"/>
      </w:pPr>
      <w:r w:rsidRPr="002A0FE7">
        <w:t xml:space="preserve">Door middel van dit bezwaarschrift vraag ik – aanvullend op de informatie die ik elders in deze brief heb aangeduid – de volgende gegevens op, zo nodig met een beroep op de Wet open overheid. Ik verwijs daarbij – indien van toepassing – naar de betrokken vergunningvoorschriften: </w:t>
      </w:r>
    </w:p>
    <w:p w14:paraId="016AECCC" w14:textId="77777777" w:rsidR="002A0FE7" w:rsidRDefault="002A0FE7" w:rsidP="002A0FE7">
      <w:pPr>
        <w:pStyle w:val="Lijstalinea"/>
        <w:numPr>
          <w:ilvl w:val="0"/>
          <w:numId w:val="12"/>
        </w:numPr>
        <w:spacing w:line="288" w:lineRule="auto"/>
      </w:pPr>
      <w:r w:rsidRPr="002A0FE7">
        <w:t xml:space="preserve">B.8: de registratie van de zuigmond over de periode oktober 2023 – heden; </w:t>
      </w:r>
    </w:p>
    <w:p w14:paraId="01457EF1" w14:textId="77777777" w:rsidR="002A0FE7" w:rsidRDefault="002A0FE7" w:rsidP="002A0FE7">
      <w:pPr>
        <w:pStyle w:val="Lijstalinea"/>
        <w:numPr>
          <w:ilvl w:val="0"/>
          <w:numId w:val="12"/>
        </w:numPr>
        <w:spacing w:line="288" w:lineRule="auto"/>
      </w:pPr>
      <w:r w:rsidRPr="002A0FE7">
        <w:t xml:space="preserve">B.12: de jaarlijkse opmeting van de put en de kaarten die op grond van sub a, b en c zijn geproduceerd; </w:t>
      </w:r>
    </w:p>
    <w:p w14:paraId="090FA89C" w14:textId="18984EB5" w:rsidR="002A0FE7" w:rsidRDefault="002A0FE7" w:rsidP="002A0FE7">
      <w:pPr>
        <w:pStyle w:val="Lijstalinea"/>
        <w:numPr>
          <w:ilvl w:val="0"/>
          <w:numId w:val="12"/>
        </w:numPr>
        <w:spacing w:line="288" w:lineRule="auto"/>
      </w:pPr>
      <w:r w:rsidRPr="002A0FE7">
        <w:t xml:space="preserve">B.24: het dossier zoals bedoeld in dit voorschrift. </w:t>
      </w:r>
    </w:p>
    <w:p w14:paraId="56E02AD2" w14:textId="77777777" w:rsidR="002A0FE7" w:rsidRDefault="002A0FE7" w:rsidP="002A0FE7">
      <w:pPr>
        <w:pStyle w:val="Lijstalinea"/>
        <w:spacing w:line="288" w:lineRule="auto"/>
      </w:pPr>
    </w:p>
    <w:p w14:paraId="1A0CBFA5" w14:textId="77777777" w:rsidR="002A0FE7" w:rsidRDefault="002A0FE7" w:rsidP="002A0FE7">
      <w:pPr>
        <w:pStyle w:val="Lijstalinea"/>
        <w:spacing w:line="288" w:lineRule="auto"/>
      </w:pPr>
    </w:p>
    <w:p w14:paraId="05B17D45" w14:textId="77777777" w:rsidR="002A0FE7" w:rsidRDefault="002A0FE7" w:rsidP="002A0FE7">
      <w:pPr>
        <w:spacing w:line="288" w:lineRule="auto"/>
      </w:pPr>
      <w:r w:rsidRPr="002A0FE7">
        <w:t xml:space="preserve">Voorts verzoek ik u om toezending van het gehele dossier zoals dat gewisseld is tussen uw college c.q. diensten van uw provincie en </w:t>
      </w:r>
      <w:proofErr w:type="spellStart"/>
      <w:r w:rsidRPr="002A0FE7">
        <w:t>V.o.f.</w:t>
      </w:r>
      <w:proofErr w:type="spellEnd"/>
      <w:r w:rsidRPr="002A0FE7">
        <w:t xml:space="preserve"> Echten naar aanleiding van de bres d.d. november 2023 en augustus 2025. Graag ontvang ik alle correspondentie, gespreksverslagen, e</w:t>
      </w:r>
      <w:r w:rsidRPr="002A0FE7">
        <w:t xml:space="preserve">mailberichten en alle overige beschikbare stukken die betrekking hebben op contacten tussen u en de </w:t>
      </w:r>
      <w:proofErr w:type="spellStart"/>
      <w:r w:rsidRPr="002A0FE7">
        <w:t>V.o.f.</w:t>
      </w:r>
      <w:proofErr w:type="spellEnd"/>
      <w:r w:rsidRPr="002A0FE7">
        <w:t xml:space="preserve"> Echten over de periode 2023 – heden met betrekking tot het ontstaan en het herstel van de bressen, alles in de ruimste zin van het woord. In het bijzonder verzoek ik om openbaarmaking van: </w:t>
      </w:r>
    </w:p>
    <w:p w14:paraId="51B06DD6" w14:textId="77777777" w:rsidR="002A0FE7" w:rsidRDefault="002A0FE7" w:rsidP="002A0FE7">
      <w:pPr>
        <w:pStyle w:val="Lijstalinea"/>
        <w:numPr>
          <w:ilvl w:val="0"/>
          <w:numId w:val="13"/>
        </w:numPr>
        <w:spacing w:line="288" w:lineRule="auto"/>
      </w:pPr>
      <w:r w:rsidRPr="002A0FE7">
        <w:t>Alle interne correspondentie, notities, memo's en verslagen binnen uw provincie betreffende de bres, de oorzaken en de gevolgen daarvan, alsmede het wel of niet handhavend optreden;</w:t>
      </w:r>
    </w:p>
    <w:p w14:paraId="5B59F97A" w14:textId="77777777" w:rsidR="002A0FE7" w:rsidRDefault="002A0FE7" w:rsidP="002A0FE7">
      <w:pPr>
        <w:pStyle w:val="Lijstalinea"/>
        <w:numPr>
          <w:ilvl w:val="0"/>
          <w:numId w:val="13"/>
        </w:numPr>
        <w:spacing w:line="288" w:lineRule="auto"/>
      </w:pPr>
      <w:r w:rsidRPr="002A0FE7">
        <w:t xml:space="preserve">Alle communicatie met interne en externe overheidsdiensten betreffende vergunningverlening, toezicht en handhandhaving; </w:t>
      </w:r>
    </w:p>
    <w:p w14:paraId="3EB0416D" w14:textId="77777777" w:rsidR="002A0FE7" w:rsidRDefault="002A0FE7" w:rsidP="002A0FE7">
      <w:pPr>
        <w:pStyle w:val="Lijstalinea"/>
        <w:numPr>
          <w:ilvl w:val="0"/>
          <w:numId w:val="13"/>
        </w:numPr>
        <w:spacing w:line="288" w:lineRule="auto"/>
      </w:pPr>
      <w:r w:rsidRPr="002A0FE7">
        <w:t xml:space="preserve">Alle bestuurlijke stukken, collegebesluiten en briefings van gedeputeerden gerelateerd aan de bressen die bij </w:t>
      </w:r>
      <w:proofErr w:type="spellStart"/>
      <w:r w:rsidRPr="002A0FE7">
        <w:t>V.o.f.</w:t>
      </w:r>
      <w:proofErr w:type="spellEnd"/>
      <w:r w:rsidRPr="002A0FE7">
        <w:t xml:space="preserve"> Echten zijn ontstaan; </w:t>
      </w:r>
    </w:p>
    <w:p w14:paraId="5382FA54" w14:textId="0ACAC6F8" w:rsidR="00ED2ED2" w:rsidRPr="0090777E" w:rsidRDefault="002A0FE7" w:rsidP="002A0FE7">
      <w:pPr>
        <w:pStyle w:val="Lijstalinea"/>
        <w:numPr>
          <w:ilvl w:val="0"/>
          <w:numId w:val="13"/>
        </w:numPr>
        <w:spacing w:line="288" w:lineRule="auto"/>
      </w:pPr>
      <w:r w:rsidRPr="002A0FE7">
        <w:t xml:space="preserve">Alle technische rapporten en adviezen betreffende de bressen die bij </w:t>
      </w:r>
      <w:proofErr w:type="spellStart"/>
      <w:r w:rsidRPr="002A0FE7">
        <w:t>V.o.f.</w:t>
      </w:r>
      <w:proofErr w:type="spellEnd"/>
      <w:r w:rsidRPr="002A0FE7">
        <w:t xml:space="preserve"> Echten zijn ontstaan</w:t>
      </w:r>
      <w:r>
        <w:t>.</w:t>
      </w:r>
    </w:p>
    <w:sectPr w:rsidR="00ED2ED2" w:rsidRPr="0090777E" w:rsidSect="00097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A8A9" w14:textId="77777777" w:rsidR="002A0FE7" w:rsidRDefault="002A0FE7" w:rsidP="006473A4">
      <w:r>
        <w:separator/>
      </w:r>
    </w:p>
  </w:endnote>
  <w:endnote w:type="continuationSeparator" w:id="0">
    <w:p w14:paraId="1B8C2F91" w14:textId="77777777" w:rsidR="002A0FE7" w:rsidRDefault="002A0FE7" w:rsidP="0064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D9BC" w14:textId="77777777" w:rsidR="006473A4" w:rsidRDefault="006473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6D9D" w14:textId="77777777" w:rsidR="006473A4" w:rsidRDefault="006473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C8C6" w14:textId="77777777" w:rsidR="006473A4" w:rsidRDefault="006473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4C89" w14:textId="77777777" w:rsidR="002A0FE7" w:rsidRDefault="002A0FE7" w:rsidP="006473A4">
      <w:r>
        <w:separator/>
      </w:r>
    </w:p>
  </w:footnote>
  <w:footnote w:type="continuationSeparator" w:id="0">
    <w:p w14:paraId="7509F2D2" w14:textId="77777777" w:rsidR="002A0FE7" w:rsidRDefault="002A0FE7" w:rsidP="0064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5731" w14:textId="77777777" w:rsidR="006473A4" w:rsidRDefault="006473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01C5" w14:textId="77777777" w:rsidR="006473A4" w:rsidRDefault="006473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64FA" w14:textId="77777777" w:rsidR="006473A4" w:rsidRDefault="006473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713A2"/>
    <w:multiLevelType w:val="hybridMultilevel"/>
    <w:tmpl w:val="26D8A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B1BDB"/>
    <w:multiLevelType w:val="hybridMultilevel"/>
    <w:tmpl w:val="24FA06EA"/>
    <w:lvl w:ilvl="0" w:tplc="9EAA5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110DB"/>
    <w:multiLevelType w:val="hybridMultilevel"/>
    <w:tmpl w:val="D2A47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47208">
    <w:abstractNumId w:val="0"/>
  </w:num>
  <w:num w:numId="2" w16cid:durableId="1646356665">
    <w:abstractNumId w:val="1"/>
  </w:num>
  <w:num w:numId="3" w16cid:durableId="834417695">
    <w:abstractNumId w:val="2"/>
  </w:num>
  <w:num w:numId="4" w16cid:durableId="1092966317">
    <w:abstractNumId w:val="3"/>
  </w:num>
  <w:num w:numId="5" w16cid:durableId="1370954989">
    <w:abstractNumId w:val="8"/>
  </w:num>
  <w:num w:numId="6" w16cid:durableId="1772239665">
    <w:abstractNumId w:val="4"/>
  </w:num>
  <w:num w:numId="7" w16cid:durableId="567039638">
    <w:abstractNumId w:val="5"/>
  </w:num>
  <w:num w:numId="8" w16cid:durableId="1651716920">
    <w:abstractNumId w:val="6"/>
  </w:num>
  <w:num w:numId="9" w16cid:durableId="1474063602">
    <w:abstractNumId w:val="7"/>
  </w:num>
  <w:num w:numId="10" w16cid:durableId="675036417">
    <w:abstractNumId w:val="9"/>
  </w:num>
  <w:num w:numId="11" w16cid:durableId="1707410617">
    <w:abstractNumId w:val="11"/>
  </w:num>
  <w:num w:numId="12" w16cid:durableId="883173361">
    <w:abstractNumId w:val="10"/>
  </w:num>
  <w:num w:numId="13" w16cid:durableId="1153252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7"/>
    <w:rsid w:val="00074D2E"/>
    <w:rsid w:val="00097623"/>
    <w:rsid w:val="000C2AD4"/>
    <w:rsid w:val="00153D3F"/>
    <w:rsid w:val="001B19D2"/>
    <w:rsid w:val="002832CB"/>
    <w:rsid w:val="00290FA5"/>
    <w:rsid w:val="002A0FE7"/>
    <w:rsid w:val="00322ACB"/>
    <w:rsid w:val="003A7B65"/>
    <w:rsid w:val="00484E00"/>
    <w:rsid w:val="00497A97"/>
    <w:rsid w:val="00501203"/>
    <w:rsid w:val="005B5015"/>
    <w:rsid w:val="006473A4"/>
    <w:rsid w:val="006A5CD4"/>
    <w:rsid w:val="007349EA"/>
    <w:rsid w:val="00797E7D"/>
    <w:rsid w:val="007F6EE6"/>
    <w:rsid w:val="008254AD"/>
    <w:rsid w:val="0084714C"/>
    <w:rsid w:val="00855C72"/>
    <w:rsid w:val="0090777E"/>
    <w:rsid w:val="00AB488A"/>
    <w:rsid w:val="00AE7DB8"/>
    <w:rsid w:val="00B22412"/>
    <w:rsid w:val="00B47303"/>
    <w:rsid w:val="00B6595C"/>
    <w:rsid w:val="00BC6EEC"/>
    <w:rsid w:val="00BE139C"/>
    <w:rsid w:val="00BE6C7D"/>
    <w:rsid w:val="00D870C2"/>
    <w:rsid w:val="00E531F7"/>
    <w:rsid w:val="00ED2ED2"/>
    <w:rsid w:val="00F06289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BF7B6"/>
  <w15:chartTrackingRefBased/>
  <w15:docId w15:val="{8BF93AC4-874E-4A39-B222-105E5498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97A97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aps/>
    </w:rPr>
  </w:style>
  <w:style w:type="paragraph" w:styleId="Kop2">
    <w:name w:val="heading 2"/>
    <w:basedOn w:val="Standaard"/>
    <w:next w:val="Standaard"/>
    <w:qFormat/>
    <w:pPr>
      <w:keepNext/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customStyle="1" w:styleId="KIXbarcode">
    <w:name w:val="KIX barcode"/>
    <w:basedOn w:val="Standaard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name w:val="header"/>
    <w:basedOn w:val="Standaard"/>
    <w:rsid w:val="00497A97"/>
    <w:pPr>
      <w:tabs>
        <w:tab w:val="center" w:pos="4536"/>
        <w:tab w:val="right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name w:val="footer"/>
    <w:basedOn w:val="Standaard"/>
    <w:rsid w:val="00497A97"/>
    <w:pPr>
      <w:tabs>
        <w:tab w:val="left" w:pos="567"/>
      </w:tabs>
    </w:pPr>
  </w:style>
  <w:style w:type="paragraph" w:styleId="Ballontekst">
    <w:name w:val="Balloon Text"/>
    <w:basedOn w:val="Standaard"/>
    <w:link w:val="BallontekstChar"/>
    <w:rsid w:val="00290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0FA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A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l\AppData\Local\Temp\Templafy\WordVsto\r3eqwwe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3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D10DFC34-1077-407A-9A04-9EE7A5E03738}">
  <ds:schemaRefs/>
</ds:datastoreItem>
</file>

<file path=customXml/itemProps2.xml><?xml version="1.0" encoding="utf-8"?>
<ds:datastoreItem xmlns:ds="http://schemas.openxmlformats.org/officeDocument/2006/customXml" ds:itemID="{72DD8BE3-80F0-4DD3-B1A7-2F9ECF0C7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4FEEE-E1EA-49EB-9299-458128E0D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r3eqwweo</Template>
  <TotalTime>15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Labordus</dc:creator>
  <cp:keywords/>
  <dc:description/>
  <cp:lastModifiedBy>Lisa Labordus</cp:lastModifiedBy>
  <cp:revision>1</cp:revision>
  <dcterms:created xsi:type="dcterms:W3CDTF">2025-12-09T10:06:00Z</dcterms:created>
  <dcterms:modified xsi:type="dcterms:W3CDTF">2025-12-09T10:21:00Z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drenthe</vt:lpwstr>
  </property>
  <property fmtid="{D5CDD505-2E9C-101B-9397-08002B2CF9AE}" pid="3" name="TemplafyTemplateId">
    <vt:lpwstr>1281943336561149335</vt:lpwstr>
  </property>
  <property fmtid="{D5CDD505-2E9C-101B-9397-08002B2CF9AE}" pid="4" name="TemplafyUserProfileId">
    <vt:lpwstr>991899582312480777</vt:lpwstr>
  </property>
  <property fmtid="{D5CDD505-2E9C-101B-9397-08002B2CF9AE}" pid="5" name="TemplafyFromBlank">
    <vt:bool>true</vt:bool>
  </property>
</Properties>
</file>